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88B" w:rsidRDefault="005222E0" w:rsidP="005222E0">
      <w:bookmarkStart w:id="0" w:name="_Toc526409309"/>
      <w:r w:rsidRPr="005222E0">
        <w:rPr>
          <w:rFonts w:ascii="Garamond" w:hAnsi="Garamond"/>
          <w:smallCaps/>
          <w:noProof/>
          <w:u w:val="single"/>
          <w:lang w:val="en-US"/>
        </w:rPr>
        <w:drawing>
          <wp:inline distT="0" distB="0" distL="0" distR="0">
            <wp:extent cx="36385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57" t="37636" r="26544" b="38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22E0" w:rsidRDefault="005222E0"/>
    <w:p w:rsidR="005222E0" w:rsidRDefault="005222E0"/>
    <w:p w:rsidR="00406C0C" w:rsidRDefault="00B921D9" w:rsidP="005222E0">
      <w:pPr>
        <w:jc w:val="both"/>
        <w:rPr>
          <w:szCs w:val="24"/>
        </w:rPr>
      </w:pPr>
      <w:r>
        <w:rPr>
          <w:szCs w:val="24"/>
        </w:rPr>
        <w:t>Kigali, o</w:t>
      </w:r>
      <w:r w:rsidR="00406C0C">
        <w:rPr>
          <w:szCs w:val="24"/>
        </w:rPr>
        <w:t>n 19 November 2019</w:t>
      </w:r>
    </w:p>
    <w:p w:rsidR="00B921D9" w:rsidRDefault="00B921D9" w:rsidP="005222E0">
      <w:pPr>
        <w:jc w:val="both"/>
        <w:rPr>
          <w:szCs w:val="24"/>
          <w:lang w:val="it-IT"/>
        </w:rPr>
      </w:pPr>
      <w:r>
        <w:rPr>
          <w:szCs w:val="24"/>
          <w:lang w:val="it-IT"/>
        </w:rPr>
        <w:t>Ref: N</w:t>
      </w:r>
      <w:r>
        <w:rPr>
          <w:szCs w:val="24"/>
          <w:vertAlign w:val="superscript"/>
          <w:lang w:val="it-IT"/>
        </w:rPr>
        <w:t>o</w:t>
      </w:r>
      <w:r>
        <w:rPr>
          <w:szCs w:val="24"/>
          <w:lang w:val="it-IT"/>
        </w:rPr>
        <w:t xml:space="preserve"> 11.07.023/</w:t>
      </w:r>
      <w:r w:rsidR="00406C0C">
        <w:rPr>
          <w:szCs w:val="24"/>
          <w:lang w:val="it-IT"/>
        </w:rPr>
        <w:t>2275</w:t>
      </w:r>
      <w:r>
        <w:rPr>
          <w:szCs w:val="24"/>
          <w:lang w:val="it-IT"/>
        </w:rPr>
        <w:t>/MD-EDCL/FG/ rjg/cu</w:t>
      </w:r>
    </w:p>
    <w:p w:rsidR="00B921D9" w:rsidRDefault="00B921D9" w:rsidP="005222E0">
      <w:pPr>
        <w:pStyle w:val="Heading1"/>
        <w:tabs>
          <w:tab w:val="left" w:pos="1517"/>
        </w:tabs>
        <w:jc w:val="both"/>
        <w:rPr>
          <w:b/>
        </w:rPr>
      </w:pPr>
    </w:p>
    <w:p w:rsidR="00B921D9" w:rsidRDefault="00B921D9" w:rsidP="005222E0">
      <w:pPr>
        <w:pStyle w:val="Heading1"/>
        <w:jc w:val="both"/>
        <w:rPr>
          <w:b/>
        </w:rPr>
      </w:pPr>
      <w:bookmarkStart w:id="1" w:name="_Toc526409310"/>
      <w:r>
        <w:rPr>
          <w:b/>
        </w:rPr>
        <w:t>Invitation for Bids</w:t>
      </w:r>
      <w:bookmarkEnd w:id="1"/>
      <w:r>
        <w:rPr>
          <w:b/>
        </w:rPr>
        <w:t xml:space="preserve"> </w:t>
      </w:r>
    </w:p>
    <w:p w:rsidR="00B921D9" w:rsidRDefault="00B921D9" w:rsidP="005222E0">
      <w:pPr>
        <w:spacing w:after="200"/>
        <w:jc w:val="both"/>
        <w:rPr>
          <w:b/>
          <w:spacing w:val="-2"/>
        </w:rPr>
      </w:pPr>
      <w:r>
        <w:rPr>
          <w:szCs w:val="24"/>
        </w:rPr>
        <w:t xml:space="preserve">The Government of Rwanda has received a grant from the Belgian Kingdom within the framework of ‘‘Improving Access to Reliable On-grid Electricity Service for Households and Public Priority Institutions –Belgian contribution to EARP; intends to apply a portion of the funds to eligible payments under the contract DESIGN, SUPPLY AND INSTALLATION OF SAFETY SIGNS; </w:t>
      </w:r>
      <w:r>
        <w:rPr>
          <w:bCs/>
          <w:szCs w:val="24"/>
        </w:rPr>
        <w:t>Ref No: 003/G/2019/NCB/BEEARP</w:t>
      </w:r>
      <w:r>
        <w:rPr>
          <w:szCs w:val="24"/>
        </w:rPr>
        <w:t xml:space="preserve"> </w:t>
      </w:r>
    </w:p>
    <w:p w:rsidR="00B921D9" w:rsidRDefault="00B921D9" w:rsidP="005222E0">
      <w:pPr>
        <w:numPr>
          <w:ilvl w:val="0"/>
          <w:numId w:val="1"/>
        </w:numPr>
        <w:tabs>
          <w:tab w:val="left" w:pos="4253"/>
        </w:tabs>
        <w:spacing w:before="120" w:after="120"/>
        <w:jc w:val="both"/>
        <w:rPr>
          <w:iCs/>
          <w:spacing w:val="-2"/>
          <w:szCs w:val="24"/>
        </w:rPr>
      </w:pPr>
      <w:r>
        <w:rPr>
          <w:szCs w:val="24"/>
        </w:rPr>
        <w:t xml:space="preserve">EDCL/BEEARP project invites eligible bidders to submit bids for the </w:t>
      </w:r>
      <w:r>
        <w:rPr>
          <w:bCs/>
          <w:szCs w:val="24"/>
        </w:rPr>
        <w:t xml:space="preserve">Supply of protective equipment, </w:t>
      </w:r>
      <w:r>
        <w:rPr>
          <w:iCs/>
          <w:spacing w:val="-2"/>
          <w:szCs w:val="24"/>
        </w:rPr>
        <w:t>as indicated in detail in the statement of Requirements.</w:t>
      </w:r>
    </w:p>
    <w:p w:rsidR="00B921D9" w:rsidRDefault="00B921D9" w:rsidP="005222E0">
      <w:pPr>
        <w:tabs>
          <w:tab w:val="left" w:pos="4253"/>
        </w:tabs>
        <w:spacing w:before="120" w:after="120"/>
        <w:jc w:val="both"/>
        <w:rPr>
          <w:bCs/>
          <w:sz w:val="28"/>
          <w:szCs w:val="28"/>
        </w:rPr>
      </w:pPr>
      <w:r>
        <w:rPr>
          <w:iCs/>
          <w:spacing w:val="-2"/>
        </w:rPr>
        <w:t xml:space="preserve">         The tender is in one LOT</w:t>
      </w:r>
    </w:p>
    <w:p w:rsidR="00B921D9" w:rsidRDefault="00B921D9" w:rsidP="005222E0">
      <w:pPr>
        <w:tabs>
          <w:tab w:val="left" w:pos="426"/>
        </w:tabs>
        <w:spacing w:after="60" w:line="276" w:lineRule="auto"/>
        <w:ind w:left="426" w:right="261" w:hanging="426"/>
        <w:jc w:val="both"/>
        <w:rPr>
          <w:color w:val="000000"/>
          <w:szCs w:val="24"/>
        </w:rPr>
      </w:pPr>
      <w:r>
        <w:tab/>
        <w:t>2.Tender Documents in English</w:t>
      </w:r>
      <w:r>
        <w:rPr>
          <w:spacing w:val="-2"/>
        </w:rPr>
        <w:t xml:space="preserve"> </w:t>
      </w:r>
      <w:r>
        <w:t xml:space="preserve">may be obtained from </w:t>
      </w:r>
      <w:r>
        <w:rPr>
          <w:spacing w:val="-3"/>
        </w:rPr>
        <w:t xml:space="preserve">the office of the procurement specialist of the project BEEARP, Kigali City Tower (KCT) 10 floor form 8:00 a.m. to 17:00 p.m. Kigali local </w:t>
      </w:r>
      <w:proofErr w:type="gramStart"/>
      <w:r>
        <w:rPr>
          <w:spacing w:val="-3"/>
        </w:rPr>
        <w:t>time  since</w:t>
      </w:r>
      <w:proofErr w:type="gramEnd"/>
      <w:r w:rsidR="00406C0C">
        <w:rPr>
          <w:spacing w:val="-3"/>
        </w:rPr>
        <w:t xml:space="preserve"> 20</w:t>
      </w:r>
      <w:r>
        <w:rPr>
          <w:spacing w:val="-3"/>
          <w:vertAlign w:val="superscript"/>
        </w:rPr>
        <w:t>th</w:t>
      </w:r>
      <w:r>
        <w:rPr>
          <w:spacing w:val="-3"/>
        </w:rPr>
        <w:t xml:space="preserve"> /</w:t>
      </w:r>
      <w:r w:rsidR="00406C0C">
        <w:rPr>
          <w:spacing w:val="-3"/>
        </w:rPr>
        <w:t xml:space="preserve"> November </w:t>
      </w:r>
      <w:r>
        <w:rPr>
          <w:spacing w:val="-3"/>
        </w:rPr>
        <w:t xml:space="preserve">2019 </w:t>
      </w:r>
      <w:r>
        <w:t>upon presentation of proof payment of a non-refundable fee of ten thousand Rwandan Francs  (1</w:t>
      </w:r>
      <w:r>
        <w:rPr>
          <w:i/>
        </w:rPr>
        <w:t xml:space="preserve">0,000 </w:t>
      </w:r>
      <w:proofErr w:type="spellStart"/>
      <w:r>
        <w:rPr>
          <w:i/>
        </w:rPr>
        <w:t>FRw</w:t>
      </w:r>
      <w:proofErr w:type="spellEnd"/>
      <w:r>
        <w:rPr>
          <w:i/>
        </w:rPr>
        <w:t>)</w:t>
      </w:r>
      <w:r>
        <w:rPr>
          <w:color w:val="000000"/>
          <w:szCs w:val="24"/>
        </w:rPr>
        <w:t xml:space="preserve"> or equivalent in any freely convertible currency. The amount is to be deposited at the following bank account details:</w:t>
      </w:r>
    </w:p>
    <w:p w:rsidR="00B921D9" w:rsidRDefault="00B921D9" w:rsidP="005222E0">
      <w:pPr>
        <w:tabs>
          <w:tab w:val="num" w:pos="993"/>
          <w:tab w:val="right" w:pos="9026"/>
        </w:tabs>
        <w:spacing w:after="60" w:line="276" w:lineRule="auto"/>
        <w:ind w:left="993" w:right="261"/>
        <w:jc w:val="both"/>
        <w:rPr>
          <w:spacing w:val="-3"/>
          <w:szCs w:val="24"/>
        </w:rPr>
      </w:pPr>
      <w:r>
        <w:rPr>
          <w:spacing w:val="-3"/>
          <w:szCs w:val="24"/>
        </w:rPr>
        <w:t>Bank Name: National Bank of Rwanda (BNR)</w:t>
      </w:r>
    </w:p>
    <w:p w:rsidR="00B921D9" w:rsidRDefault="00B921D9" w:rsidP="005222E0">
      <w:pPr>
        <w:tabs>
          <w:tab w:val="num" w:pos="993"/>
          <w:tab w:val="right" w:pos="9026"/>
        </w:tabs>
        <w:spacing w:after="60" w:line="276" w:lineRule="auto"/>
        <w:ind w:left="993" w:right="261"/>
        <w:jc w:val="both"/>
        <w:rPr>
          <w:spacing w:val="-3"/>
          <w:szCs w:val="24"/>
        </w:rPr>
      </w:pPr>
      <w:r>
        <w:rPr>
          <w:spacing w:val="-3"/>
          <w:szCs w:val="24"/>
        </w:rPr>
        <w:t>Bank Address: Kigali- Rwanda</w:t>
      </w:r>
    </w:p>
    <w:p w:rsidR="00B921D9" w:rsidRDefault="00B921D9" w:rsidP="005222E0">
      <w:pPr>
        <w:tabs>
          <w:tab w:val="num" w:pos="993"/>
          <w:tab w:val="right" w:pos="9026"/>
        </w:tabs>
        <w:spacing w:after="60" w:line="276" w:lineRule="auto"/>
        <w:ind w:left="993" w:right="261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Account Name: </w:t>
      </w:r>
      <w:r>
        <w:rPr>
          <w:b/>
          <w:spacing w:val="-2"/>
        </w:rPr>
        <w:t xml:space="preserve">RECO/EARP </w:t>
      </w:r>
    </w:p>
    <w:p w:rsidR="00B921D9" w:rsidRDefault="00B921D9" w:rsidP="005222E0">
      <w:pPr>
        <w:tabs>
          <w:tab w:val="num" w:pos="993"/>
          <w:tab w:val="right" w:pos="9026"/>
        </w:tabs>
        <w:spacing w:after="60" w:line="276" w:lineRule="auto"/>
        <w:ind w:left="993" w:right="261"/>
        <w:jc w:val="both"/>
        <w:rPr>
          <w:spacing w:val="-3"/>
          <w:szCs w:val="24"/>
        </w:rPr>
      </w:pPr>
      <w:r>
        <w:rPr>
          <w:spacing w:val="-3"/>
          <w:szCs w:val="24"/>
        </w:rPr>
        <w:t>Account Number</w:t>
      </w:r>
      <w:r>
        <w:rPr>
          <w:szCs w:val="24"/>
        </w:rPr>
        <w:t>1230070 or 1000023217</w:t>
      </w:r>
    </w:p>
    <w:p w:rsidR="00B921D9" w:rsidRDefault="00B921D9" w:rsidP="005222E0">
      <w:pPr>
        <w:tabs>
          <w:tab w:val="num" w:pos="993"/>
          <w:tab w:val="right" w:pos="9026"/>
        </w:tabs>
        <w:spacing w:after="60" w:line="276" w:lineRule="auto"/>
        <w:ind w:left="993" w:right="261"/>
        <w:jc w:val="both"/>
        <w:rPr>
          <w:spacing w:val="-3"/>
          <w:szCs w:val="24"/>
        </w:rPr>
      </w:pPr>
      <w:r>
        <w:rPr>
          <w:spacing w:val="-3"/>
          <w:szCs w:val="24"/>
        </w:rPr>
        <w:t>Swift Code: BNRWRWRW</w:t>
      </w:r>
    </w:p>
    <w:p w:rsidR="00B921D9" w:rsidRDefault="00B921D9" w:rsidP="005222E0">
      <w:pPr>
        <w:numPr>
          <w:ilvl w:val="0"/>
          <w:numId w:val="1"/>
        </w:numPr>
        <w:spacing w:after="200"/>
        <w:jc w:val="both"/>
        <w:rPr>
          <w:color w:val="000000"/>
          <w:szCs w:val="24"/>
        </w:rPr>
      </w:pPr>
      <w:bookmarkStart w:id="2" w:name="_Hlk526408681"/>
      <w:r>
        <w:rPr>
          <w:szCs w:val="22"/>
        </w:rPr>
        <w:t xml:space="preserve">Enquiries regarding this tender may be addressed </w:t>
      </w:r>
    </w:p>
    <w:p w:rsidR="00B921D9" w:rsidRDefault="00B921D9" w:rsidP="005222E0">
      <w:pPr>
        <w:spacing w:after="200"/>
        <w:ind w:left="64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Energy Development Corporation </w:t>
      </w:r>
      <w:proofErr w:type="gramStart"/>
      <w:r>
        <w:rPr>
          <w:color w:val="000000"/>
          <w:szCs w:val="24"/>
        </w:rPr>
        <w:t>Limited(</w:t>
      </w:r>
      <w:proofErr w:type="gramEnd"/>
      <w:r>
        <w:rPr>
          <w:color w:val="000000"/>
          <w:szCs w:val="24"/>
        </w:rPr>
        <w:t>EDCL)</w:t>
      </w:r>
    </w:p>
    <w:p w:rsidR="00B921D9" w:rsidRDefault="00B921D9" w:rsidP="005222E0">
      <w:pPr>
        <w:spacing w:after="200"/>
        <w:ind w:left="64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Attention: Mr RUHIGULA </w:t>
      </w:r>
      <w:proofErr w:type="gramStart"/>
      <w:r>
        <w:rPr>
          <w:color w:val="000000"/>
          <w:szCs w:val="24"/>
        </w:rPr>
        <w:t>Jackson  GAFULEKA</w:t>
      </w:r>
      <w:proofErr w:type="gramEnd"/>
      <w:r>
        <w:rPr>
          <w:color w:val="000000"/>
          <w:szCs w:val="24"/>
        </w:rPr>
        <w:t xml:space="preserve"> </w:t>
      </w:r>
    </w:p>
    <w:p w:rsidR="00B921D9" w:rsidRDefault="00B921D9" w:rsidP="005222E0">
      <w:pPr>
        <w:spacing w:after="200"/>
        <w:ind w:left="64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Head </w:t>
      </w:r>
      <w:proofErr w:type="gramStart"/>
      <w:r>
        <w:rPr>
          <w:color w:val="000000"/>
          <w:szCs w:val="24"/>
        </w:rPr>
        <w:t>of  Procurement</w:t>
      </w:r>
      <w:proofErr w:type="gramEnd"/>
      <w:r>
        <w:rPr>
          <w:color w:val="000000"/>
          <w:szCs w:val="24"/>
        </w:rPr>
        <w:t xml:space="preserve"> Management Services</w:t>
      </w:r>
    </w:p>
    <w:p w:rsidR="00B921D9" w:rsidRDefault="00B921D9" w:rsidP="005222E0">
      <w:pPr>
        <w:spacing w:after="200"/>
        <w:ind w:left="644"/>
        <w:jc w:val="both"/>
        <w:rPr>
          <w:color w:val="000000"/>
          <w:szCs w:val="24"/>
          <w:lang w:val="it-IT"/>
        </w:rPr>
      </w:pPr>
      <w:r>
        <w:rPr>
          <w:color w:val="000000"/>
          <w:szCs w:val="24"/>
        </w:rPr>
        <w:t>Kigali City Tower (KCT) 10</w:t>
      </w:r>
      <w:r>
        <w:rPr>
          <w:color w:val="000000"/>
          <w:szCs w:val="24"/>
          <w:vertAlign w:val="superscript"/>
        </w:rPr>
        <w:t>th</w:t>
      </w:r>
      <w:r>
        <w:rPr>
          <w:color w:val="000000"/>
          <w:szCs w:val="24"/>
        </w:rPr>
        <w:t xml:space="preserve"> floor. </w:t>
      </w:r>
      <w:r>
        <w:rPr>
          <w:color w:val="000000"/>
          <w:szCs w:val="24"/>
          <w:lang w:val="it-IT"/>
        </w:rPr>
        <w:t xml:space="preserve">E-mail: procurement@edcl.reg.rw </w:t>
      </w:r>
    </w:p>
    <w:p w:rsidR="00B921D9" w:rsidRDefault="00B921D9" w:rsidP="005222E0">
      <w:pPr>
        <w:spacing w:after="200"/>
        <w:ind w:left="644"/>
        <w:jc w:val="both"/>
        <w:rPr>
          <w:color w:val="000000"/>
          <w:szCs w:val="24"/>
          <w:lang w:val="it-IT"/>
        </w:rPr>
      </w:pPr>
      <w:r>
        <w:rPr>
          <w:color w:val="000000"/>
          <w:szCs w:val="24"/>
          <w:lang w:val="it-IT"/>
        </w:rPr>
        <w:lastRenderedPageBreak/>
        <w:t>Phone: (+250)788308948</w:t>
      </w:r>
    </w:p>
    <w:p w:rsidR="00B921D9" w:rsidRDefault="00B921D9" w:rsidP="005222E0">
      <w:pPr>
        <w:spacing w:after="200"/>
        <w:ind w:left="64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With copy to: </w:t>
      </w:r>
    </w:p>
    <w:p w:rsidR="00B921D9" w:rsidRDefault="00B921D9" w:rsidP="005222E0">
      <w:pPr>
        <w:spacing w:after="200"/>
        <w:ind w:left="644"/>
        <w:jc w:val="both"/>
        <w:rPr>
          <w:color w:val="000000"/>
          <w:szCs w:val="24"/>
        </w:rPr>
      </w:pPr>
      <w:r>
        <w:rPr>
          <w:color w:val="000000"/>
          <w:szCs w:val="24"/>
        </w:rPr>
        <w:t>Mrs. Christine Uwajeneza</w:t>
      </w:r>
    </w:p>
    <w:p w:rsidR="00B921D9" w:rsidRDefault="00B921D9" w:rsidP="005222E0">
      <w:pPr>
        <w:spacing w:after="200"/>
        <w:ind w:left="644"/>
        <w:jc w:val="both"/>
        <w:rPr>
          <w:color w:val="000000"/>
          <w:szCs w:val="24"/>
          <w:lang w:val="it-IT"/>
        </w:rPr>
      </w:pPr>
      <w:r>
        <w:rPr>
          <w:color w:val="000000"/>
          <w:szCs w:val="24"/>
        </w:rPr>
        <w:t>BEEARP Project Procurement Specialist</w:t>
      </w:r>
    </w:p>
    <w:p w:rsidR="00B921D9" w:rsidRDefault="00B921D9" w:rsidP="005222E0">
      <w:pPr>
        <w:spacing w:after="200"/>
        <w:ind w:left="644"/>
        <w:jc w:val="both"/>
        <w:rPr>
          <w:color w:val="000000"/>
          <w:szCs w:val="24"/>
          <w:lang w:val="it-IT"/>
        </w:rPr>
      </w:pPr>
      <w:r>
        <w:rPr>
          <w:color w:val="000000"/>
          <w:szCs w:val="24"/>
          <w:lang w:val="it-IT"/>
        </w:rPr>
        <w:t xml:space="preserve">Email: cuwajeneza@edcl.reg.rw </w:t>
      </w:r>
    </w:p>
    <w:p w:rsidR="00B921D9" w:rsidRDefault="00B921D9" w:rsidP="005222E0">
      <w:pPr>
        <w:spacing w:after="200"/>
        <w:ind w:left="644"/>
        <w:jc w:val="both"/>
        <w:rPr>
          <w:color w:val="000000"/>
          <w:szCs w:val="24"/>
          <w:lang w:val="it-IT"/>
        </w:rPr>
      </w:pPr>
      <w:r>
        <w:rPr>
          <w:color w:val="000000"/>
          <w:szCs w:val="24"/>
        </w:rPr>
        <w:t>Phone calls: (+250)788466130</w:t>
      </w:r>
    </w:p>
    <w:bookmarkEnd w:id="2"/>
    <w:p w:rsidR="00B921D9" w:rsidRDefault="00150221" w:rsidP="005222E0">
      <w:pPr>
        <w:numPr>
          <w:ilvl w:val="0"/>
          <w:numId w:val="1"/>
        </w:numPr>
        <w:spacing w:after="200"/>
        <w:ind w:hanging="180"/>
        <w:jc w:val="both"/>
        <w:rPr>
          <w:szCs w:val="22"/>
        </w:rPr>
      </w:pPr>
      <w:r>
        <w:rPr>
          <w:szCs w:val="22"/>
        </w:rPr>
        <w:t>Well printed bids</w:t>
      </w:r>
      <w:r w:rsidR="00B921D9">
        <w:rPr>
          <w:szCs w:val="22"/>
        </w:rPr>
        <w:t xml:space="preserve"> properly bound and presented in 3 copies on paper support one of which is the </w:t>
      </w:r>
      <w:r>
        <w:rPr>
          <w:szCs w:val="22"/>
        </w:rPr>
        <w:t>original will</w:t>
      </w:r>
      <w:r w:rsidR="00B921D9">
        <w:rPr>
          <w:szCs w:val="22"/>
        </w:rPr>
        <w:t xml:space="preserve"> be deposited </w:t>
      </w:r>
      <w:r w:rsidR="00B921D9">
        <w:rPr>
          <w:color w:val="000000"/>
          <w:szCs w:val="24"/>
        </w:rPr>
        <w:t>at Kigali City Tower (KCT) 10</w:t>
      </w:r>
      <w:r w:rsidR="00B921D9">
        <w:rPr>
          <w:color w:val="000000"/>
          <w:szCs w:val="24"/>
          <w:vertAlign w:val="superscript"/>
        </w:rPr>
        <w:t>th</w:t>
      </w:r>
      <w:r w:rsidR="00B921D9">
        <w:rPr>
          <w:color w:val="000000"/>
          <w:szCs w:val="24"/>
        </w:rPr>
        <w:t xml:space="preserve"> floor, </w:t>
      </w:r>
      <w:r w:rsidR="00B921D9">
        <w:rPr>
          <w:szCs w:val="22"/>
        </w:rPr>
        <w:t xml:space="preserve">at the address mentioned above, </w:t>
      </w:r>
      <w:r w:rsidR="00B921D9">
        <w:rPr>
          <w:szCs w:val="22"/>
          <w:u w:val="single"/>
        </w:rPr>
        <w:t>Not</w:t>
      </w:r>
      <w:r w:rsidR="00B921D9">
        <w:rPr>
          <w:szCs w:val="22"/>
        </w:rPr>
        <w:t xml:space="preserve"> later than </w:t>
      </w:r>
      <w:r w:rsidR="00406C0C">
        <w:rPr>
          <w:szCs w:val="22"/>
        </w:rPr>
        <w:t>23</w:t>
      </w:r>
      <w:r w:rsidR="00B921D9">
        <w:rPr>
          <w:szCs w:val="22"/>
          <w:vertAlign w:val="superscript"/>
        </w:rPr>
        <w:t>th</w:t>
      </w:r>
      <w:r w:rsidR="00B921D9">
        <w:rPr>
          <w:szCs w:val="22"/>
        </w:rPr>
        <w:t xml:space="preserve"> / </w:t>
      </w:r>
      <w:r w:rsidR="00406C0C">
        <w:rPr>
          <w:szCs w:val="22"/>
        </w:rPr>
        <w:t>December</w:t>
      </w:r>
      <w:r w:rsidR="00B921D9">
        <w:rPr>
          <w:szCs w:val="22"/>
        </w:rPr>
        <w:t>/2019</w:t>
      </w:r>
      <w:r w:rsidR="00B921D9">
        <w:rPr>
          <w:b/>
          <w:color w:val="000000"/>
          <w:szCs w:val="24"/>
        </w:rPr>
        <w:t xml:space="preserve"> at 10:00 a.m. Kigali local time, </w:t>
      </w:r>
      <w:r w:rsidR="00B921D9">
        <w:rPr>
          <w:color w:val="000000"/>
          <w:szCs w:val="24"/>
        </w:rPr>
        <w:t xml:space="preserve">(8:00 a.m. GMT). </w:t>
      </w:r>
      <w:r w:rsidR="00B921D9">
        <w:rPr>
          <w:b/>
          <w:color w:val="000000"/>
          <w:szCs w:val="24"/>
        </w:rPr>
        <w:t>Electronic bidding will not be permitted.</w:t>
      </w:r>
      <w:r w:rsidR="00B921D9">
        <w:rPr>
          <w:szCs w:val="22"/>
        </w:rPr>
        <w:t xml:space="preserve"> Late bids will be rejected and returned unopened.    </w:t>
      </w:r>
    </w:p>
    <w:p w:rsidR="00B921D9" w:rsidRDefault="00B921D9" w:rsidP="005222E0">
      <w:pPr>
        <w:numPr>
          <w:ilvl w:val="0"/>
          <w:numId w:val="1"/>
        </w:numPr>
        <w:spacing w:after="200"/>
        <w:jc w:val="both"/>
        <w:rPr>
          <w:spacing w:val="-2"/>
        </w:rPr>
      </w:pPr>
      <w:r>
        <w:rPr>
          <w:spacing w:val="-2"/>
        </w:rPr>
        <w:t xml:space="preserve">Bids will be opened in the presence of bidders or their representatives who choose to attend </w:t>
      </w:r>
      <w:r>
        <w:rPr>
          <w:color w:val="000000"/>
          <w:szCs w:val="24"/>
        </w:rPr>
        <w:t xml:space="preserve">at Kigali City Tower </w:t>
      </w:r>
      <w:r w:rsidR="00150221">
        <w:rPr>
          <w:color w:val="000000"/>
          <w:szCs w:val="24"/>
        </w:rPr>
        <w:t>(KCT)</w:t>
      </w:r>
      <w:r>
        <w:rPr>
          <w:color w:val="000000"/>
          <w:szCs w:val="24"/>
        </w:rPr>
        <w:t xml:space="preserve"> 10</w:t>
      </w:r>
      <w:r>
        <w:rPr>
          <w:color w:val="000000"/>
          <w:szCs w:val="24"/>
          <w:vertAlign w:val="superscript"/>
        </w:rPr>
        <w:t>th</w:t>
      </w:r>
      <w:r>
        <w:rPr>
          <w:color w:val="000000"/>
          <w:szCs w:val="24"/>
        </w:rPr>
        <w:t xml:space="preserve"> floor</w:t>
      </w:r>
      <w:r>
        <w:rPr>
          <w:spacing w:val="-2"/>
        </w:rPr>
        <w:t xml:space="preserve"> of </w:t>
      </w:r>
      <w:r w:rsidR="00406C0C">
        <w:rPr>
          <w:szCs w:val="22"/>
        </w:rPr>
        <w:t>23</w:t>
      </w:r>
      <w:r>
        <w:rPr>
          <w:szCs w:val="22"/>
          <w:vertAlign w:val="superscript"/>
        </w:rPr>
        <w:t>th</w:t>
      </w:r>
      <w:r>
        <w:rPr>
          <w:szCs w:val="22"/>
        </w:rPr>
        <w:t xml:space="preserve"> /</w:t>
      </w:r>
      <w:r w:rsidR="00406C0C">
        <w:rPr>
          <w:szCs w:val="22"/>
        </w:rPr>
        <w:t>December</w:t>
      </w:r>
      <w:r>
        <w:rPr>
          <w:szCs w:val="22"/>
        </w:rPr>
        <w:t>/2019</w:t>
      </w:r>
      <w:r>
        <w:rPr>
          <w:b/>
          <w:color w:val="000000"/>
          <w:szCs w:val="24"/>
        </w:rPr>
        <w:t xml:space="preserve"> at 10:30 a.m. Kigali local time, </w:t>
      </w:r>
      <w:r>
        <w:rPr>
          <w:color w:val="000000"/>
          <w:szCs w:val="24"/>
        </w:rPr>
        <w:t>(8:30 a.m. GMT).</w:t>
      </w:r>
    </w:p>
    <w:p w:rsidR="00B921D9" w:rsidRDefault="00B921D9" w:rsidP="005222E0">
      <w:pPr>
        <w:numPr>
          <w:ilvl w:val="0"/>
          <w:numId w:val="1"/>
        </w:numPr>
        <w:spacing w:after="200"/>
        <w:jc w:val="both"/>
        <w:rPr>
          <w:szCs w:val="22"/>
        </w:rPr>
      </w:pPr>
      <w:bookmarkStart w:id="3" w:name="_Hlk526408107"/>
      <w:r>
        <w:rPr>
          <w:szCs w:val="22"/>
        </w:rPr>
        <w:t xml:space="preserve"> The Outer envelope should clearly indicate the tender name and tender number</w:t>
      </w:r>
    </w:p>
    <w:bookmarkEnd w:id="3"/>
    <w:p w:rsidR="00B921D9" w:rsidRDefault="00B921D9" w:rsidP="005222E0">
      <w:pPr>
        <w:numPr>
          <w:ilvl w:val="0"/>
          <w:numId w:val="1"/>
        </w:numPr>
        <w:spacing w:after="200"/>
        <w:jc w:val="both"/>
        <w:rPr>
          <w:i/>
          <w:szCs w:val="22"/>
        </w:rPr>
      </w:pPr>
      <w:r>
        <w:rPr>
          <w:spacing w:val="-2"/>
        </w:rPr>
        <w:t>All bids</w:t>
      </w:r>
      <w:r>
        <w:rPr>
          <w:color w:val="000000"/>
          <w:szCs w:val="24"/>
        </w:rPr>
        <w:t xml:space="preserve"> must be</w:t>
      </w:r>
      <w:r>
        <w:rPr>
          <w:spacing w:val="-2"/>
        </w:rPr>
        <w:t xml:space="preserve"> accompanied by a </w:t>
      </w:r>
      <w:r>
        <w:rPr>
          <w:i/>
          <w:spacing w:val="-2"/>
        </w:rPr>
        <w:t xml:space="preserve">Bid Security of one million Rwandan </w:t>
      </w:r>
      <w:r w:rsidR="00150221">
        <w:rPr>
          <w:i/>
          <w:spacing w:val="-2"/>
        </w:rPr>
        <w:t>francs (</w:t>
      </w:r>
      <w:r>
        <w:rPr>
          <w:i/>
          <w:spacing w:val="-2"/>
        </w:rPr>
        <w:t xml:space="preserve">1,000,000 </w:t>
      </w:r>
      <w:proofErr w:type="spellStart"/>
      <w:r>
        <w:rPr>
          <w:i/>
          <w:spacing w:val="-2"/>
        </w:rPr>
        <w:t>Frw</w:t>
      </w:r>
      <w:proofErr w:type="spellEnd"/>
      <w:r>
        <w:rPr>
          <w:i/>
          <w:spacing w:val="-2"/>
        </w:rPr>
        <w:t xml:space="preserve">) </w:t>
      </w:r>
      <w:r>
        <w:rPr>
          <w:color w:val="000000"/>
          <w:szCs w:val="24"/>
        </w:rPr>
        <w:t>issued by a bank</w:t>
      </w:r>
      <w:r>
        <w:rPr>
          <w:spacing w:val="-2"/>
        </w:rPr>
        <w:t xml:space="preserve"> </w:t>
      </w:r>
    </w:p>
    <w:p w:rsidR="00B921D9" w:rsidRDefault="00B921D9" w:rsidP="005222E0">
      <w:pPr>
        <w:spacing w:after="200"/>
        <w:jc w:val="both"/>
        <w:rPr>
          <w:szCs w:val="22"/>
        </w:rPr>
      </w:pPr>
      <w:r>
        <w:rPr>
          <w:color w:val="000000"/>
          <w:szCs w:val="24"/>
        </w:rPr>
        <w:t>The bid security shall be valid for a minimum of 30 days beyond the deadline of the extended validity period of the bid.</w:t>
      </w:r>
      <w:r>
        <w:rPr>
          <w:szCs w:val="22"/>
        </w:rPr>
        <w:t xml:space="preserve"> </w:t>
      </w:r>
    </w:p>
    <w:p w:rsidR="00B921D9" w:rsidRDefault="00B921D9" w:rsidP="005222E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right="261"/>
        <w:jc w:val="both"/>
        <w:rPr>
          <w:szCs w:val="22"/>
        </w:rPr>
      </w:pPr>
      <w:r>
        <w:rPr>
          <w:szCs w:val="22"/>
        </w:rPr>
        <w:t>Local preference will be accorded referring to the Article 80 of the Law N°62/2018 of 25/08/2018; governing public procurement;</w:t>
      </w:r>
    </w:p>
    <w:p w:rsidR="00B921D9" w:rsidRDefault="00B921D9" w:rsidP="005222E0">
      <w:pPr>
        <w:suppressAutoHyphens/>
        <w:overflowPunct w:val="0"/>
        <w:autoSpaceDE w:val="0"/>
        <w:autoSpaceDN w:val="0"/>
        <w:adjustRightInd w:val="0"/>
        <w:spacing w:after="60" w:line="276" w:lineRule="auto"/>
        <w:ind w:left="644" w:right="261"/>
        <w:jc w:val="both"/>
        <w:rPr>
          <w:color w:val="000000"/>
          <w:szCs w:val="24"/>
        </w:rPr>
      </w:pPr>
      <w:r>
        <w:rPr>
          <w:szCs w:val="22"/>
        </w:rPr>
        <w:t xml:space="preserve">The local preference of fifteen percent (15%) will be given to goods or supplies produced or manufactured in </w:t>
      </w:r>
      <w:proofErr w:type="gramStart"/>
      <w:r>
        <w:rPr>
          <w:szCs w:val="22"/>
        </w:rPr>
        <w:t>Rwanda .</w:t>
      </w:r>
      <w:proofErr w:type="gramEnd"/>
    </w:p>
    <w:p w:rsidR="00B921D9" w:rsidRDefault="00B921D9" w:rsidP="005222E0">
      <w:pPr>
        <w:numPr>
          <w:ilvl w:val="0"/>
          <w:numId w:val="1"/>
        </w:numPr>
        <w:tabs>
          <w:tab w:val="left" w:pos="426"/>
        </w:tabs>
        <w:spacing w:after="60" w:line="276" w:lineRule="auto"/>
        <w:ind w:right="261"/>
        <w:jc w:val="both"/>
        <w:rPr>
          <w:color w:val="000000"/>
          <w:szCs w:val="24"/>
        </w:rPr>
      </w:pPr>
      <w:r>
        <w:rPr>
          <w:color w:val="000000"/>
          <w:szCs w:val="24"/>
        </w:rPr>
        <w:t>The address referred to above is:</w:t>
      </w:r>
    </w:p>
    <w:p w:rsidR="00B921D9" w:rsidRDefault="00B921D9" w:rsidP="005222E0">
      <w:pPr>
        <w:suppressAutoHyphens/>
        <w:overflowPunct w:val="0"/>
        <w:autoSpaceDE w:val="0"/>
        <w:autoSpaceDN w:val="0"/>
        <w:adjustRightInd w:val="0"/>
        <w:spacing w:after="60" w:line="276" w:lineRule="auto"/>
        <w:ind w:right="261"/>
        <w:jc w:val="both"/>
        <w:rPr>
          <w:szCs w:val="24"/>
        </w:rPr>
      </w:pPr>
      <w:r>
        <w:rPr>
          <w:szCs w:val="24"/>
        </w:rPr>
        <w:t>ENERGY DEVELOPMENT CORPORATION LIMITED (EDCL)</w:t>
      </w:r>
    </w:p>
    <w:p w:rsidR="00B921D9" w:rsidRDefault="00B921D9" w:rsidP="005222E0">
      <w:pPr>
        <w:tabs>
          <w:tab w:val="right" w:pos="7254"/>
        </w:tabs>
        <w:spacing w:before="120" w:after="120"/>
        <w:jc w:val="both"/>
        <w:rPr>
          <w:szCs w:val="24"/>
        </w:rPr>
      </w:pPr>
      <w:r>
        <w:rPr>
          <w:szCs w:val="24"/>
        </w:rPr>
        <w:t xml:space="preserve">KN2 ST 3, </w:t>
      </w:r>
      <w:proofErr w:type="spellStart"/>
      <w:r>
        <w:rPr>
          <w:szCs w:val="24"/>
        </w:rPr>
        <w:t>Nyarugenge</w:t>
      </w:r>
      <w:proofErr w:type="spellEnd"/>
      <w:r>
        <w:rPr>
          <w:szCs w:val="24"/>
        </w:rPr>
        <w:t xml:space="preserve"> District, Kigali City, PO Box 3855 Kigali, Rwanda. </w:t>
      </w:r>
    </w:p>
    <w:p w:rsidR="00B921D9" w:rsidRDefault="00B921D9" w:rsidP="005222E0">
      <w:pPr>
        <w:tabs>
          <w:tab w:val="right" w:pos="7254"/>
        </w:tabs>
        <w:spacing w:before="120" w:after="120"/>
        <w:jc w:val="both"/>
        <w:rPr>
          <w:szCs w:val="24"/>
        </w:rPr>
      </w:pPr>
      <w:r>
        <w:rPr>
          <w:szCs w:val="24"/>
        </w:rPr>
        <w:t xml:space="preserve">Kigali City Tower, 10th Floor. Procurement office </w:t>
      </w:r>
    </w:p>
    <w:p w:rsidR="005222E0" w:rsidRDefault="005222E0" w:rsidP="005222E0">
      <w:pPr>
        <w:tabs>
          <w:tab w:val="right" w:pos="7254"/>
        </w:tabs>
        <w:spacing w:before="120" w:after="120"/>
        <w:jc w:val="both"/>
        <w:rPr>
          <w:szCs w:val="24"/>
        </w:rPr>
      </w:pPr>
    </w:p>
    <w:p w:rsidR="005222E0" w:rsidRDefault="00B921D9" w:rsidP="005222E0">
      <w:pPr>
        <w:tabs>
          <w:tab w:val="right" w:pos="7254"/>
        </w:tabs>
        <w:spacing w:before="120" w:after="120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Done at Kigali on </w:t>
      </w:r>
      <w:r w:rsidR="00406C0C">
        <w:rPr>
          <w:spacing w:val="-3"/>
          <w:szCs w:val="24"/>
        </w:rPr>
        <w:t>19 November 2019</w:t>
      </w:r>
    </w:p>
    <w:p w:rsidR="00B921D9" w:rsidRDefault="00B921D9" w:rsidP="005222E0">
      <w:pPr>
        <w:suppressAutoHyphens/>
        <w:overflowPunct w:val="0"/>
        <w:autoSpaceDE w:val="0"/>
        <w:autoSpaceDN w:val="0"/>
        <w:adjustRightInd w:val="0"/>
        <w:spacing w:after="60" w:line="276" w:lineRule="auto"/>
        <w:ind w:left="644" w:right="261"/>
        <w:jc w:val="both"/>
        <w:rPr>
          <w:color w:val="000000"/>
          <w:szCs w:val="24"/>
        </w:rPr>
      </w:pPr>
    </w:p>
    <w:p w:rsidR="005222E0" w:rsidRDefault="00B921D9" w:rsidP="005222E0">
      <w:pPr>
        <w:spacing w:after="60" w:line="276" w:lineRule="auto"/>
        <w:ind w:right="261"/>
        <w:jc w:val="both"/>
        <w:rPr>
          <w:b/>
          <w:spacing w:val="-3"/>
          <w:szCs w:val="24"/>
        </w:rPr>
      </w:pPr>
      <w:r w:rsidRPr="005222E0">
        <w:rPr>
          <w:b/>
          <w:spacing w:val="-3"/>
          <w:szCs w:val="24"/>
        </w:rPr>
        <w:t xml:space="preserve">RUHIGULA Jackson GAFULEKA    </w:t>
      </w:r>
      <w:r w:rsidR="005222E0">
        <w:rPr>
          <w:b/>
          <w:spacing w:val="-3"/>
          <w:szCs w:val="24"/>
        </w:rPr>
        <w:t xml:space="preserve">                         </w:t>
      </w:r>
      <w:r w:rsidR="005222E0" w:rsidRPr="005222E0">
        <w:rPr>
          <w:b/>
          <w:spacing w:val="-3"/>
          <w:szCs w:val="24"/>
        </w:rPr>
        <w:t xml:space="preserve">Felix GAKUBA                                                  </w:t>
      </w:r>
      <w:r w:rsidR="005222E0">
        <w:rPr>
          <w:b/>
          <w:spacing w:val="-3"/>
          <w:szCs w:val="24"/>
        </w:rPr>
        <w:t xml:space="preserve"> </w:t>
      </w:r>
    </w:p>
    <w:p w:rsidR="005222E0" w:rsidRPr="005222E0" w:rsidRDefault="005222E0" w:rsidP="005222E0">
      <w:pPr>
        <w:spacing w:after="60" w:line="276" w:lineRule="auto"/>
        <w:ind w:right="261"/>
        <w:jc w:val="both"/>
        <w:rPr>
          <w:b/>
          <w:spacing w:val="-3"/>
          <w:szCs w:val="24"/>
        </w:rPr>
      </w:pPr>
      <w:r w:rsidRPr="005222E0">
        <w:rPr>
          <w:b/>
          <w:spacing w:val="-3"/>
          <w:szCs w:val="24"/>
        </w:rPr>
        <w:t>Head Procurement and management Services           Managing Director</w:t>
      </w:r>
    </w:p>
    <w:p w:rsidR="005222E0" w:rsidRPr="005222E0" w:rsidRDefault="005222E0" w:rsidP="005222E0">
      <w:pPr>
        <w:spacing w:after="60" w:line="276" w:lineRule="auto"/>
        <w:ind w:right="261"/>
        <w:rPr>
          <w:b/>
          <w:spacing w:val="-3"/>
          <w:szCs w:val="24"/>
        </w:rPr>
      </w:pPr>
      <w:r w:rsidRPr="005222E0">
        <w:rPr>
          <w:b/>
          <w:spacing w:val="-3"/>
          <w:szCs w:val="24"/>
        </w:rPr>
        <w:t xml:space="preserve">                                                                                                                                     </w:t>
      </w:r>
      <w:bookmarkStart w:id="4" w:name="_GoBack"/>
      <w:bookmarkEnd w:id="4"/>
    </w:p>
    <w:sectPr w:rsidR="005222E0" w:rsidRPr="00522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34E34"/>
    <w:multiLevelType w:val="multilevel"/>
    <w:tmpl w:val="DD78EB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D9"/>
    <w:rsid w:val="00150221"/>
    <w:rsid w:val="00406C0C"/>
    <w:rsid w:val="005222E0"/>
    <w:rsid w:val="008E2531"/>
    <w:rsid w:val="00B921D9"/>
    <w:rsid w:val="00C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59E0"/>
  <w15:chartTrackingRefBased/>
  <w15:docId w15:val="{2FF24500-EBC5-406D-800E-8E6B2A20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1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aliases w:val="Document Header1,ClauseGroup_Title"/>
    <w:basedOn w:val="Normal"/>
    <w:next w:val="Normal"/>
    <w:link w:val="Heading1Char"/>
    <w:autoRedefine/>
    <w:uiPriority w:val="9"/>
    <w:qFormat/>
    <w:rsid w:val="00B921D9"/>
    <w:pPr>
      <w:spacing w:after="200"/>
      <w:outlineLvl w:val="0"/>
    </w:pPr>
    <w:rPr>
      <w:kern w:val="28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ClauseGroup_Title Char"/>
    <w:basedOn w:val="DefaultParagraphFont"/>
    <w:link w:val="Heading1"/>
    <w:uiPriority w:val="9"/>
    <w:rsid w:val="00B921D9"/>
    <w:rPr>
      <w:rFonts w:ascii="Times New Roman" w:eastAsia="Times New Roman" w:hAnsi="Times New Roman" w:cs="Times New Roman"/>
      <w:kern w:val="28"/>
      <w:sz w:val="32"/>
      <w:szCs w:val="32"/>
      <w:lang w:val="en-GB" w:eastAsia="x-none"/>
    </w:rPr>
  </w:style>
  <w:style w:type="character" w:customStyle="1" w:styleId="ListParagraphChar">
    <w:name w:val="List Paragraph Char"/>
    <w:aliases w:val="Ha Char,Liste 1 Char"/>
    <w:link w:val="ListParagraph"/>
    <w:uiPriority w:val="34"/>
    <w:locked/>
    <w:rsid w:val="00B921D9"/>
    <w:rPr>
      <w:sz w:val="24"/>
      <w:lang w:val="x-none"/>
    </w:rPr>
  </w:style>
  <w:style w:type="paragraph" w:styleId="ListParagraph">
    <w:name w:val="List Paragraph"/>
    <w:aliases w:val="Ha,Liste 1"/>
    <w:basedOn w:val="Normal"/>
    <w:link w:val="ListParagraphChar"/>
    <w:uiPriority w:val="34"/>
    <w:qFormat/>
    <w:rsid w:val="00B921D9"/>
    <w:pPr>
      <w:ind w:left="720"/>
    </w:pPr>
    <w:rPr>
      <w:rFonts w:asciiTheme="minorHAnsi" w:eastAsiaTheme="minorHAnsi" w:hAnsiTheme="minorHAnsi" w:cstheme="minorBidi"/>
      <w:szCs w:val="22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E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EDCL- Christine</dc:creator>
  <cp:keywords/>
  <dc:description/>
  <cp:lastModifiedBy>Jeannette Iyakaremye</cp:lastModifiedBy>
  <cp:revision>2</cp:revision>
  <cp:lastPrinted>2019-11-13T08:52:00Z</cp:lastPrinted>
  <dcterms:created xsi:type="dcterms:W3CDTF">2019-12-06T08:21:00Z</dcterms:created>
  <dcterms:modified xsi:type="dcterms:W3CDTF">2019-12-06T08:21:00Z</dcterms:modified>
</cp:coreProperties>
</file>